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E05" w:rsidRPr="00041E05" w:rsidRDefault="00882F44" w:rsidP="00041E05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041E05" w:rsidP="00041E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:rsidR="00092E94" w:rsidRPr="00900C49" w:rsidRDefault="00041E05" w:rsidP="00041E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ликвидационного баланса </w:t>
      </w:r>
      <w:r w:rsidR="00CC6BAA">
        <w:rPr>
          <w:rFonts w:ascii="Times New Roman" w:hAnsi="Times New Roman" w:cs="Times New Roman"/>
          <w:b/>
          <w:bCs/>
          <w:iCs/>
          <w:sz w:val="24"/>
          <w:szCs w:val="24"/>
        </w:rPr>
        <w:t>администрации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140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Новоилимского </w:t>
      </w:r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сельского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>поселения</w:t>
      </w:r>
      <w:r w:rsidR="003140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Нижнеилимского района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2E3504" w:rsidRPr="00882F44" w:rsidRDefault="002E3504" w:rsidP="00041E05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882F44" w:rsidRPr="00754329" w:rsidRDefault="00882F44" w:rsidP="00041E05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041E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комиссией </w:t>
      </w:r>
      <w:r w:rsidR="00C07131">
        <w:rPr>
          <w:rFonts w:ascii="Times New Roman" w:hAnsi="Times New Roman" w:cs="Times New Roman"/>
          <w:sz w:val="24"/>
          <w:szCs w:val="24"/>
        </w:rPr>
        <w:t xml:space="preserve">администрации и </w:t>
      </w:r>
      <w:r w:rsidR="00B42EEC">
        <w:rPr>
          <w:rFonts w:ascii="Times New Roman" w:hAnsi="Times New Roman" w:cs="Times New Roman"/>
          <w:sz w:val="24"/>
          <w:szCs w:val="24"/>
        </w:rPr>
        <w:t xml:space="preserve">Думы </w:t>
      </w:r>
      <w:r w:rsidR="003140B9">
        <w:rPr>
          <w:rFonts w:ascii="Times New Roman" w:hAnsi="Times New Roman" w:cs="Times New Roman"/>
          <w:sz w:val="24"/>
          <w:szCs w:val="24"/>
        </w:rPr>
        <w:t xml:space="preserve">Новоилимского </w:t>
      </w:r>
      <w:r w:rsidR="00463A7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B42EEC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1E05A2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302612">
        <w:rPr>
          <w:rFonts w:ascii="Times New Roman" w:hAnsi="Times New Roman" w:cs="Times New Roman"/>
          <w:sz w:val="24"/>
          <w:szCs w:val="24"/>
        </w:rPr>
        <w:t>(статья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 </w:t>
      </w:r>
      <w:r w:rsidR="00302612">
        <w:rPr>
          <w:rFonts w:ascii="Times New Roman" w:hAnsi="Times New Roman" w:cs="Times New Roman"/>
          <w:sz w:val="24"/>
          <w:szCs w:val="24"/>
        </w:rPr>
        <w:t>63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 — </w:t>
      </w:r>
      <w:r w:rsidR="00302612">
        <w:rPr>
          <w:rFonts w:ascii="Times New Roman" w:hAnsi="Times New Roman" w:cs="Times New Roman"/>
          <w:sz w:val="24"/>
          <w:szCs w:val="24"/>
        </w:rPr>
        <w:t>п</w:t>
      </w:r>
      <w:r w:rsidR="00302612" w:rsidRPr="00302612">
        <w:rPr>
          <w:rFonts w:ascii="Times New Roman" w:hAnsi="Times New Roman" w:cs="Times New Roman"/>
          <w:sz w:val="24"/>
          <w:szCs w:val="24"/>
        </w:rPr>
        <w:t>орядок ликвидации юридического лица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900C49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900C49" w:rsidRPr="001E05A2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1E05A2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</w:p>
    <w:p w:rsidR="00092E94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25.09.2025 № 12.</w:t>
      </w:r>
    </w:p>
    <w:p w:rsidR="00B42EEC" w:rsidRPr="00900C49" w:rsidRDefault="00B42EEC" w:rsidP="00B42E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42EEC">
        <w:rPr>
          <w:rFonts w:ascii="Times New Roman" w:hAnsi="Times New Roman" w:cs="Times New Roman"/>
          <w:sz w:val="24"/>
          <w:szCs w:val="24"/>
        </w:rPr>
        <w:t xml:space="preserve">ешение Думы </w:t>
      </w:r>
      <w:r w:rsidR="003140B9">
        <w:rPr>
          <w:rFonts w:ascii="Times New Roman" w:hAnsi="Times New Roman" w:cs="Times New Roman"/>
          <w:sz w:val="24"/>
          <w:szCs w:val="24"/>
        </w:rPr>
        <w:t>Новоилимского</w:t>
      </w:r>
      <w:r w:rsidR="00463A79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от 1</w:t>
      </w:r>
      <w:r w:rsidR="003140B9">
        <w:rPr>
          <w:rFonts w:ascii="Times New Roman" w:hAnsi="Times New Roman" w:cs="Times New Roman"/>
          <w:sz w:val="24"/>
          <w:szCs w:val="24"/>
        </w:rPr>
        <w:t>8</w:t>
      </w:r>
      <w:r w:rsidRPr="00B42EEC">
        <w:rPr>
          <w:rFonts w:ascii="Times New Roman" w:hAnsi="Times New Roman" w:cs="Times New Roman"/>
          <w:sz w:val="24"/>
          <w:szCs w:val="24"/>
        </w:rPr>
        <w:t>.09.2025</w:t>
      </w:r>
      <w:r w:rsidR="00E72D5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42EEC">
        <w:rPr>
          <w:rFonts w:ascii="Times New Roman" w:hAnsi="Times New Roman" w:cs="Times New Roman"/>
          <w:sz w:val="24"/>
          <w:szCs w:val="24"/>
        </w:rPr>
        <w:t xml:space="preserve"> № </w:t>
      </w:r>
      <w:r w:rsidR="003140B9">
        <w:rPr>
          <w:rFonts w:ascii="Times New Roman" w:hAnsi="Times New Roman" w:cs="Times New Roman"/>
          <w:sz w:val="24"/>
          <w:szCs w:val="24"/>
        </w:rPr>
        <w:t xml:space="preserve">125 </w:t>
      </w:r>
      <w:r w:rsidRPr="00B42EEC">
        <w:rPr>
          <w:rFonts w:ascii="Times New Roman" w:hAnsi="Times New Roman" w:cs="Times New Roman"/>
          <w:sz w:val="24"/>
          <w:szCs w:val="24"/>
        </w:rPr>
        <w:t xml:space="preserve">«О ликвидации </w:t>
      </w:r>
      <w:r w:rsidR="005A5057">
        <w:rPr>
          <w:rFonts w:ascii="Times New Roman" w:hAnsi="Times New Roman" w:cs="Times New Roman"/>
          <w:sz w:val="24"/>
          <w:szCs w:val="24"/>
        </w:rPr>
        <w:t xml:space="preserve">администрации и </w:t>
      </w:r>
      <w:r w:rsidRPr="00B42EEC">
        <w:rPr>
          <w:rFonts w:ascii="Times New Roman" w:hAnsi="Times New Roman" w:cs="Times New Roman"/>
          <w:sz w:val="24"/>
          <w:szCs w:val="24"/>
        </w:rPr>
        <w:t xml:space="preserve">Думы </w:t>
      </w:r>
      <w:r w:rsidR="003140B9">
        <w:rPr>
          <w:rFonts w:ascii="Times New Roman" w:hAnsi="Times New Roman" w:cs="Times New Roman"/>
          <w:sz w:val="24"/>
          <w:szCs w:val="24"/>
        </w:rPr>
        <w:t>Новоилимского</w:t>
      </w:r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Нижнеилимского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1E05A2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C07131" w:rsidRDefault="00C07131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п.14 </w:t>
      </w:r>
      <w:r w:rsidRPr="00C07131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07131">
        <w:rPr>
          <w:rFonts w:ascii="Times New Roman" w:hAnsi="Times New Roman" w:cs="Times New Roman"/>
          <w:sz w:val="24"/>
          <w:szCs w:val="24"/>
        </w:rPr>
        <w:t xml:space="preserve"> ликвидационных мероприятий</w:t>
      </w:r>
      <w:r w:rsidR="0030261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отсутствием </w:t>
      </w:r>
      <w:r w:rsidR="00302612">
        <w:rPr>
          <w:rFonts w:ascii="Times New Roman" w:hAnsi="Times New Roman" w:cs="Times New Roman"/>
          <w:sz w:val="24"/>
          <w:szCs w:val="24"/>
        </w:rPr>
        <w:t xml:space="preserve">имущества и </w:t>
      </w:r>
      <w:r>
        <w:rPr>
          <w:rFonts w:ascii="Times New Roman" w:hAnsi="Times New Roman" w:cs="Times New Roman"/>
          <w:sz w:val="24"/>
          <w:szCs w:val="24"/>
        </w:rPr>
        <w:t>кредиторской задолженности</w:t>
      </w:r>
      <w:r w:rsidR="001C7851">
        <w:rPr>
          <w:rFonts w:ascii="Times New Roman" w:hAnsi="Times New Roman" w:cs="Times New Roman"/>
          <w:sz w:val="24"/>
          <w:szCs w:val="24"/>
        </w:rPr>
        <w:t xml:space="preserve">, для завершения процедуры ликвидации </w:t>
      </w:r>
      <w:r w:rsidR="00302612" w:rsidRPr="001E05A2">
        <w:rPr>
          <w:rFonts w:ascii="Times New Roman" w:hAnsi="Times New Roman" w:cs="Times New Roman"/>
          <w:sz w:val="24"/>
          <w:szCs w:val="24"/>
        </w:rPr>
        <w:t>юридического лица</w:t>
      </w:r>
      <w:r w:rsidR="00302612">
        <w:rPr>
          <w:rFonts w:ascii="Times New Roman" w:hAnsi="Times New Roman" w:cs="Times New Roman"/>
          <w:sz w:val="24"/>
          <w:szCs w:val="24"/>
        </w:rPr>
        <w:t xml:space="preserve"> -</w:t>
      </w:r>
      <w:r w:rsidR="00302612" w:rsidRPr="001E05A2">
        <w:rPr>
          <w:rFonts w:ascii="Times New Roman" w:hAnsi="Times New Roman" w:cs="Times New Roman"/>
          <w:sz w:val="24"/>
          <w:szCs w:val="24"/>
        </w:rPr>
        <w:t xml:space="preserve"> </w:t>
      </w:r>
      <w:r w:rsidR="000C32D0">
        <w:rPr>
          <w:rFonts w:ascii="Times New Roman" w:hAnsi="Times New Roman" w:cs="Times New Roman"/>
          <w:sz w:val="24"/>
          <w:szCs w:val="24"/>
        </w:rPr>
        <w:t>администрация</w:t>
      </w:r>
      <w:r w:rsidR="001C7851">
        <w:rPr>
          <w:rFonts w:ascii="Times New Roman" w:hAnsi="Times New Roman" w:cs="Times New Roman"/>
          <w:sz w:val="24"/>
          <w:szCs w:val="24"/>
        </w:rPr>
        <w:t xml:space="preserve"> Новоилимского сельского поселения Нижнеилимского района</w:t>
      </w:r>
      <w:r w:rsidR="00302612">
        <w:rPr>
          <w:rFonts w:ascii="Times New Roman" w:hAnsi="Times New Roman" w:cs="Times New Roman"/>
          <w:sz w:val="24"/>
          <w:szCs w:val="24"/>
        </w:rPr>
        <w:t>,</w:t>
      </w:r>
      <w:r w:rsidR="001C7851">
        <w:rPr>
          <w:rFonts w:ascii="Times New Roman" w:hAnsi="Times New Roman" w:cs="Times New Roman"/>
          <w:sz w:val="24"/>
          <w:szCs w:val="24"/>
        </w:rPr>
        <w:t xml:space="preserve"> </w:t>
      </w:r>
      <w:r w:rsidR="001C7851" w:rsidRPr="001E05A2">
        <w:rPr>
          <w:rFonts w:ascii="Times New Roman" w:hAnsi="Times New Roman" w:cs="Times New Roman"/>
          <w:sz w:val="24"/>
          <w:szCs w:val="24"/>
        </w:rPr>
        <w:t>необходимо</w:t>
      </w:r>
      <w:r w:rsidR="001C7851" w:rsidRPr="001C7851">
        <w:rPr>
          <w:rFonts w:ascii="Times New Roman" w:hAnsi="Times New Roman" w:cs="Times New Roman"/>
          <w:sz w:val="24"/>
          <w:szCs w:val="24"/>
        </w:rPr>
        <w:t xml:space="preserve"> </w:t>
      </w:r>
      <w:r w:rsidR="001C7851">
        <w:rPr>
          <w:rFonts w:ascii="Times New Roman" w:hAnsi="Times New Roman" w:cs="Times New Roman"/>
          <w:sz w:val="24"/>
          <w:szCs w:val="24"/>
        </w:rPr>
        <w:t>п</w:t>
      </w:r>
      <w:r w:rsidR="001C7851" w:rsidRPr="001E05A2">
        <w:rPr>
          <w:rFonts w:ascii="Times New Roman" w:hAnsi="Times New Roman" w:cs="Times New Roman"/>
          <w:sz w:val="24"/>
          <w:szCs w:val="24"/>
        </w:rPr>
        <w:t>ринятие проекта решения</w:t>
      </w:r>
      <w:r w:rsidR="001C7851">
        <w:rPr>
          <w:rFonts w:ascii="Times New Roman" w:hAnsi="Times New Roman" w:cs="Times New Roman"/>
          <w:sz w:val="24"/>
          <w:szCs w:val="24"/>
        </w:rPr>
        <w:t>.</w:t>
      </w:r>
    </w:p>
    <w:p w:rsidR="00882F44" w:rsidRPr="00851DD2" w:rsidRDefault="00882F44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1DD2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041E0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DD2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C07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233E" w:rsidRPr="00DA233E" w:rsidRDefault="00DA233E" w:rsidP="00DA2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33E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763486" w:rsidRPr="00092E94" w:rsidRDefault="00DA233E" w:rsidP="00DA233E">
      <w:pPr>
        <w:autoSpaceDE w:val="0"/>
        <w:autoSpaceDN w:val="0"/>
        <w:adjustRightInd w:val="0"/>
        <w:spacing w:after="0" w:line="240" w:lineRule="auto"/>
        <w:jc w:val="both"/>
      </w:pPr>
      <w:r w:rsidRPr="00DA233E">
        <w:rPr>
          <w:rFonts w:ascii="Times New Roman" w:hAnsi="Times New Roman" w:cs="Times New Roman"/>
          <w:sz w:val="24"/>
          <w:szCs w:val="24"/>
        </w:rPr>
        <w:t>ликвидационной комиссии</w:t>
      </w:r>
      <w:r w:rsidRPr="00DA233E">
        <w:rPr>
          <w:rFonts w:ascii="Times New Roman" w:hAnsi="Times New Roman" w:cs="Times New Roman"/>
          <w:sz w:val="24"/>
          <w:szCs w:val="24"/>
        </w:rPr>
        <w:tab/>
      </w:r>
      <w:r w:rsidRPr="00DA233E">
        <w:rPr>
          <w:rFonts w:ascii="Times New Roman" w:hAnsi="Times New Roman" w:cs="Times New Roman"/>
          <w:sz w:val="24"/>
          <w:szCs w:val="24"/>
        </w:rPr>
        <w:tab/>
      </w:r>
      <w:r w:rsidRPr="00DA233E">
        <w:rPr>
          <w:rFonts w:ascii="Times New Roman" w:hAnsi="Times New Roman" w:cs="Times New Roman"/>
          <w:sz w:val="24"/>
          <w:szCs w:val="24"/>
        </w:rPr>
        <w:tab/>
      </w:r>
      <w:r w:rsidRPr="00DA233E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A233E">
        <w:rPr>
          <w:rFonts w:ascii="Times New Roman" w:hAnsi="Times New Roman" w:cs="Times New Roman"/>
          <w:sz w:val="24"/>
          <w:szCs w:val="24"/>
        </w:rPr>
        <w:t>В.М. Жаркова</w:t>
      </w:r>
    </w:p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9F3"/>
    <w:rsid w:val="0004017C"/>
    <w:rsid w:val="00041E05"/>
    <w:rsid w:val="00086281"/>
    <w:rsid w:val="00092E94"/>
    <w:rsid w:val="000C32D0"/>
    <w:rsid w:val="00122895"/>
    <w:rsid w:val="001C7851"/>
    <w:rsid w:val="001E05A2"/>
    <w:rsid w:val="00283B87"/>
    <w:rsid w:val="002E3504"/>
    <w:rsid w:val="00302612"/>
    <w:rsid w:val="003140B9"/>
    <w:rsid w:val="00463A79"/>
    <w:rsid w:val="00474675"/>
    <w:rsid w:val="005A5057"/>
    <w:rsid w:val="00623467"/>
    <w:rsid w:val="00693AEF"/>
    <w:rsid w:val="006D0B06"/>
    <w:rsid w:val="00763486"/>
    <w:rsid w:val="007810D1"/>
    <w:rsid w:val="00851DD2"/>
    <w:rsid w:val="00882F44"/>
    <w:rsid w:val="00900C49"/>
    <w:rsid w:val="009E4B52"/>
    <w:rsid w:val="00A61858"/>
    <w:rsid w:val="00B42EEC"/>
    <w:rsid w:val="00B50253"/>
    <w:rsid w:val="00BE12D4"/>
    <w:rsid w:val="00C07131"/>
    <w:rsid w:val="00C96846"/>
    <w:rsid w:val="00CC6BAA"/>
    <w:rsid w:val="00DA233E"/>
    <w:rsid w:val="00E036DC"/>
    <w:rsid w:val="00E4557D"/>
    <w:rsid w:val="00E479F3"/>
    <w:rsid w:val="00E72D53"/>
    <w:rsid w:val="00EA3B7D"/>
    <w:rsid w:val="00F3130F"/>
    <w:rsid w:val="00FB1A8B"/>
    <w:rsid w:val="00FD0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E3FC7-521E-4E36-8C81-5BEDA9F12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5</cp:revision>
  <cp:lastPrinted>2026-02-02T03:26:00Z</cp:lastPrinted>
  <dcterms:created xsi:type="dcterms:W3CDTF">2026-03-05T06:53:00Z</dcterms:created>
  <dcterms:modified xsi:type="dcterms:W3CDTF">2026-03-13T07:53:00Z</dcterms:modified>
</cp:coreProperties>
</file>